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2BA03" w14:textId="517B0963" w:rsidR="00833169" w:rsidRPr="00D7703E" w:rsidRDefault="00833169" w:rsidP="004F27CA">
      <w:pPr>
        <w:pBdr>
          <w:top w:val="single" w:sz="4" w:space="1" w:color="auto"/>
          <w:bottom w:val="single" w:sz="4" w:space="1" w:color="auto"/>
        </w:pBdr>
        <w:rPr>
          <w:b/>
          <w:sz w:val="28"/>
          <w:szCs w:val="28"/>
          <w:lang w:val="de-CH"/>
        </w:rPr>
      </w:pPr>
      <w:r w:rsidRPr="00833169">
        <w:rPr>
          <w:b/>
          <w:sz w:val="28"/>
          <w:szCs w:val="28"/>
          <w:lang w:val="de-CH"/>
        </w:rPr>
        <w:t>Grundsätze und Höhe der Mitgliederbeiträge</w:t>
      </w:r>
    </w:p>
    <w:p w14:paraId="2D5F7CCD" w14:textId="014E754C" w:rsidR="00F95E0B" w:rsidRDefault="00F95E0B" w:rsidP="00D552D8">
      <w:pPr>
        <w:rPr>
          <w:lang w:val="de-CH"/>
        </w:rPr>
      </w:pPr>
      <w:r>
        <w:rPr>
          <w:lang w:val="de-CH"/>
        </w:rPr>
        <w:t>Gemäss ihren Kompetenzen genehmigt die Mitgliederversammlung das Budget und setzt die jährli</w:t>
      </w:r>
      <w:r>
        <w:rPr>
          <w:lang w:val="de-CH"/>
        </w:rPr>
        <w:softHyphen/>
        <w:t>chen Mitgliederbeiträge fest (Art. 10, Punkt 9).</w:t>
      </w:r>
    </w:p>
    <w:p w14:paraId="73EC8E18" w14:textId="598F8FE6" w:rsidR="00F95E0B" w:rsidRDefault="00F95E0B" w:rsidP="00D552D8">
      <w:pPr>
        <w:rPr>
          <w:lang w:val="de-CH"/>
        </w:rPr>
      </w:pPr>
      <w:r>
        <w:rPr>
          <w:lang w:val="de-CH"/>
        </w:rPr>
        <w:t xml:space="preserve">Die Mitgliederversammlung beschliesst die folgenden Grundsätze und Höhe der </w:t>
      </w:r>
      <w:r w:rsidR="003D48F3">
        <w:rPr>
          <w:lang w:val="de-CH"/>
        </w:rPr>
        <w:t>B</w:t>
      </w:r>
      <w:r>
        <w:rPr>
          <w:lang w:val="de-CH"/>
        </w:rPr>
        <w:t>eiträge:</w:t>
      </w:r>
    </w:p>
    <w:p w14:paraId="3FEA6AAB" w14:textId="1AFEA1CF" w:rsidR="00A01EA4" w:rsidRPr="00D7703E" w:rsidRDefault="00F95E0B" w:rsidP="001D03FD">
      <w:pPr>
        <w:pStyle w:val="Paragraphedeliste"/>
        <w:numPr>
          <w:ilvl w:val="0"/>
          <w:numId w:val="23"/>
        </w:numPr>
        <w:rPr>
          <w:lang w:val="de-CH"/>
        </w:rPr>
      </w:pPr>
      <w:r>
        <w:rPr>
          <w:lang w:val="de-CH"/>
        </w:rPr>
        <w:t xml:space="preserve">Der jährliche Mitgliederbeitrag </w:t>
      </w:r>
      <w:r w:rsidR="00F0096A">
        <w:rPr>
          <w:lang w:val="de-CH"/>
        </w:rPr>
        <w:t>beträgt</w:t>
      </w:r>
      <w:r>
        <w:rPr>
          <w:lang w:val="de-CH"/>
        </w:rPr>
        <w:t xml:space="preserve"> grundsätzlich</w:t>
      </w:r>
      <w:r w:rsidR="00F0096A">
        <w:rPr>
          <w:lang w:val="de-CH"/>
        </w:rPr>
        <w:t xml:space="preserve"> </w:t>
      </w:r>
      <w:r w:rsidR="00E241E5" w:rsidRPr="00D7703E">
        <w:rPr>
          <w:lang w:val="de-CH"/>
        </w:rPr>
        <w:t>CHF 3'000</w:t>
      </w:r>
      <w:r>
        <w:rPr>
          <w:lang w:val="de-CH"/>
        </w:rPr>
        <w:t>.</w:t>
      </w:r>
    </w:p>
    <w:p w14:paraId="720B6693" w14:textId="34D53B4B" w:rsidR="00F95E0B" w:rsidRPr="00D7703E" w:rsidRDefault="00F95E0B" w:rsidP="00F95E0B">
      <w:pPr>
        <w:pStyle w:val="Paragraphedeliste"/>
        <w:numPr>
          <w:ilvl w:val="0"/>
          <w:numId w:val="23"/>
        </w:numPr>
        <w:rPr>
          <w:lang w:val="de-CH"/>
        </w:rPr>
      </w:pPr>
      <w:r>
        <w:rPr>
          <w:lang w:val="de-CH"/>
        </w:rPr>
        <w:t xml:space="preserve">Der jährliche Mitgliederbeitrag für die Hochschulen </w:t>
      </w:r>
      <w:r w:rsidR="00F0096A">
        <w:rPr>
          <w:lang w:val="de-CH"/>
        </w:rPr>
        <w:t>beträgt</w:t>
      </w:r>
      <w:r>
        <w:rPr>
          <w:lang w:val="de-CH"/>
        </w:rPr>
        <w:t xml:space="preserve"> </w:t>
      </w:r>
      <w:r w:rsidRPr="00D7703E">
        <w:rPr>
          <w:lang w:val="de-CH"/>
        </w:rPr>
        <w:t>CHF 3'000</w:t>
      </w:r>
      <w:r>
        <w:rPr>
          <w:lang w:val="de-CH"/>
        </w:rPr>
        <w:t>.</w:t>
      </w:r>
    </w:p>
    <w:p w14:paraId="37CCE6D5" w14:textId="420B7CC6" w:rsidR="00D552D8" w:rsidRPr="00F0096A" w:rsidRDefault="00F95E0B" w:rsidP="001D03FD">
      <w:pPr>
        <w:pStyle w:val="Paragraphedeliste"/>
        <w:numPr>
          <w:ilvl w:val="0"/>
          <w:numId w:val="23"/>
        </w:numPr>
        <w:rPr>
          <w:lang w:val="de-CH"/>
        </w:rPr>
      </w:pPr>
      <w:r>
        <w:rPr>
          <w:lang w:val="de-CH"/>
        </w:rPr>
        <w:t>Der jährliche Mitgliederbeitrag für Organisationen von Betroffenen und deren Vertreterinnen und Vertreter</w:t>
      </w:r>
      <w:r w:rsidR="00F0096A">
        <w:rPr>
          <w:lang w:val="de-CH"/>
        </w:rPr>
        <w:t xml:space="preserve"> beträgt</w:t>
      </w:r>
      <w:r>
        <w:rPr>
          <w:lang w:val="de-CH"/>
        </w:rPr>
        <w:t xml:space="preserve"> mindestens CHF 50. Wenn ihre Mittel dies erlauben, kann </w:t>
      </w:r>
      <w:r w:rsidR="00F0096A">
        <w:rPr>
          <w:lang w:val="de-CH"/>
        </w:rPr>
        <w:t xml:space="preserve">sich </w:t>
      </w:r>
      <w:r>
        <w:rPr>
          <w:lang w:val="de-CH"/>
        </w:rPr>
        <w:t xml:space="preserve">dieser Beitrag bis </w:t>
      </w:r>
      <w:r w:rsidR="00F0096A">
        <w:rPr>
          <w:lang w:val="de-CH"/>
        </w:rPr>
        <w:t xml:space="preserve">auf </w:t>
      </w:r>
      <w:r>
        <w:rPr>
          <w:lang w:val="de-CH"/>
        </w:rPr>
        <w:t xml:space="preserve">CHF 3'000 </w:t>
      </w:r>
      <w:r w:rsidR="00F0096A">
        <w:rPr>
          <w:lang w:val="de-CH"/>
        </w:rPr>
        <w:t>belaufen</w:t>
      </w:r>
      <w:r>
        <w:rPr>
          <w:lang w:val="de-CH"/>
        </w:rPr>
        <w:t>.</w:t>
      </w:r>
    </w:p>
    <w:p w14:paraId="031885F4" w14:textId="229D377B" w:rsidR="00432FD6" w:rsidRPr="00D7703E" w:rsidRDefault="00F95E0B" w:rsidP="00F0096A">
      <w:pPr>
        <w:pStyle w:val="Paragraphedeliste"/>
        <w:numPr>
          <w:ilvl w:val="0"/>
          <w:numId w:val="23"/>
        </w:numPr>
        <w:rPr>
          <w:lang w:val="de-CH"/>
        </w:rPr>
      </w:pPr>
      <w:r>
        <w:rPr>
          <w:lang w:val="de-CH"/>
        </w:rPr>
        <w:t>Der jährliche Mitgliederbeitrag für Organisationen, die nicht zu den unter Punkt 1 und 2 erwähnten Kategorien gehören,</w:t>
      </w:r>
      <w:r w:rsidR="00C767B3">
        <w:rPr>
          <w:lang w:val="de-CH"/>
        </w:rPr>
        <w:t xml:space="preserve"> </w:t>
      </w:r>
      <w:r w:rsidR="00F0096A">
        <w:rPr>
          <w:lang w:val="de-CH"/>
        </w:rPr>
        <w:t>beträgt</w:t>
      </w:r>
      <w:r>
        <w:rPr>
          <w:lang w:val="de-CH"/>
        </w:rPr>
        <w:t xml:space="preserve"> mindestens CHF </w:t>
      </w:r>
      <w:r w:rsidR="00F0096A">
        <w:rPr>
          <w:lang w:val="de-CH"/>
        </w:rPr>
        <w:t>5</w:t>
      </w:r>
      <w:r>
        <w:rPr>
          <w:lang w:val="de-CH"/>
        </w:rPr>
        <w:t xml:space="preserve">00. Wenn ihre Mittel dies erlauben, kann </w:t>
      </w:r>
      <w:r w:rsidR="00F0096A">
        <w:rPr>
          <w:lang w:val="de-CH"/>
        </w:rPr>
        <w:t xml:space="preserve">sich </w:t>
      </w:r>
      <w:r>
        <w:rPr>
          <w:lang w:val="de-CH"/>
        </w:rPr>
        <w:t>dieser Beitrag bis</w:t>
      </w:r>
      <w:r w:rsidR="00F0096A">
        <w:rPr>
          <w:lang w:val="de-CH"/>
        </w:rPr>
        <w:t xml:space="preserve"> auf</w:t>
      </w:r>
      <w:r>
        <w:rPr>
          <w:lang w:val="de-CH"/>
        </w:rPr>
        <w:t xml:space="preserve"> CHF 3'000 </w:t>
      </w:r>
      <w:r w:rsidR="00F0096A">
        <w:rPr>
          <w:lang w:val="de-CH"/>
        </w:rPr>
        <w:t>belaufen.</w:t>
      </w:r>
    </w:p>
    <w:p w14:paraId="7849EE6F" w14:textId="27E836E6" w:rsidR="001D03FD" w:rsidRPr="00D7703E" w:rsidRDefault="00F95E0B" w:rsidP="001D03FD">
      <w:pPr>
        <w:rPr>
          <w:lang w:val="de-CH"/>
        </w:rPr>
      </w:pPr>
      <w:r>
        <w:rPr>
          <w:lang w:val="de-CH"/>
        </w:rPr>
        <w:t xml:space="preserve">Diese </w:t>
      </w:r>
      <w:r w:rsidRPr="00D7703E">
        <w:rPr>
          <w:lang w:val="de-CH"/>
        </w:rPr>
        <w:t xml:space="preserve">Grundsätze und </w:t>
      </w:r>
      <w:r>
        <w:rPr>
          <w:lang w:val="de-CH"/>
        </w:rPr>
        <w:t>Höhe der Mitgliederbeiträge treten am 1. Januar</w:t>
      </w:r>
      <w:r w:rsidR="00351283" w:rsidRPr="00D7703E">
        <w:rPr>
          <w:lang w:val="de-CH"/>
        </w:rPr>
        <w:t xml:space="preserve"> 2022</w:t>
      </w:r>
      <w:r>
        <w:rPr>
          <w:lang w:val="de-CH"/>
        </w:rPr>
        <w:t xml:space="preserve"> in Kraft.</w:t>
      </w:r>
    </w:p>
    <w:p w14:paraId="552B84D1" w14:textId="49F2CC4B" w:rsidR="000701F4" w:rsidRPr="00AC7028" w:rsidRDefault="00F95E0B" w:rsidP="00DC2C00">
      <w:r>
        <w:rPr>
          <w:lang w:val="de-CH"/>
        </w:rPr>
        <w:t xml:space="preserve">Diese </w:t>
      </w:r>
      <w:r w:rsidRPr="00D7703E">
        <w:rPr>
          <w:lang w:val="de-CH"/>
        </w:rPr>
        <w:t xml:space="preserve">Grundsätze und </w:t>
      </w:r>
      <w:r>
        <w:rPr>
          <w:lang w:val="de-CH"/>
        </w:rPr>
        <w:t>Höhe der Mitgliederbeiträge wurden an der ausserordentlichen Mitglieder</w:t>
      </w:r>
      <w:r w:rsidR="00C767B3">
        <w:rPr>
          <w:lang w:val="de-CH"/>
        </w:rPr>
        <w:softHyphen/>
      </w:r>
      <w:r>
        <w:rPr>
          <w:lang w:val="de-CH"/>
        </w:rPr>
        <w:t>versammlung vom 17. </w:t>
      </w:r>
      <w:r w:rsidRPr="00AC7028">
        <w:t>Dezember 2021 verabschiedet.</w:t>
      </w:r>
    </w:p>
    <w:p w14:paraId="1140DD67" w14:textId="77777777" w:rsidR="00432FD6" w:rsidRPr="00AC7028" w:rsidRDefault="00432FD6" w:rsidP="00DC2C00"/>
    <w:p w14:paraId="06F13A00" w14:textId="191D6DD3" w:rsidR="00E43AF8" w:rsidRPr="00AC7028" w:rsidRDefault="00E43AF8" w:rsidP="00833169">
      <w:pPr>
        <w:pBdr>
          <w:top w:val="single" w:sz="4" w:space="1" w:color="auto"/>
          <w:bottom w:val="single" w:sz="4" w:space="1" w:color="auto"/>
        </w:pBdr>
        <w:rPr>
          <w:b/>
          <w:sz w:val="28"/>
          <w:szCs w:val="28"/>
        </w:rPr>
      </w:pPr>
      <w:r w:rsidRPr="00AC7028">
        <w:rPr>
          <w:b/>
          <w:sz w:val="28"/>
          <w:szCs w:val="28"/>
        </w:rPr>
        <w:t>Principes et montants des cotisations</w:t>
      </w:r>
    </w:p>
    <w:p w14:paraId="34617526" w14:textId="77777777" w:rsidR="008B78A2" w:rsidRDefault="008B78A2" w:rsidP="008B78A2">
      <w:r>
        <w:t>Conformément à ses compétences, l’Assemblée des membres (article 10, puce 9) : A</w:t>
      </w:r>
      <w:r w:rsidRPr="00524CDB">
        <w:t>dopte le budget et fixe les principes et les montants des cotisations de membres</w:t>
      </w:r>
      <w:r>
        <w:t xml:space="preserve">. </w:t>
      </w:r>
    </w:p>
    <w:p w14:paraId="19D805C1" w14:textId="77777777" w:rsidR="008B78A2" w:rsidRDefault="008B78A2" w:rsidP="008B78A2">
      <w:r>
        <w:t xml:space="preserve">L’Assemblée des membres arrête les principes et montants suivants : </w:t>
      </w:r>
    </w:p>
    <w:p w14:paraId="0F617384" w14:textId="77777777" w:rsidR="008B78A2" w:rsidRDefault="008B78A2" w:rsidP="008B78A2">
      <w:pPr>
        <w:pStyle w:val="Paragraphedeliste"/>
        <w:numPr>
          <w:ilvl w:val="0"/>
          <w:numId w:val="23"/>
        </w:numPr>
      </w:pPr>
      <w:r>
        <w:t>Le montant de la cotisation annuelle est en principe de CHF 3'000.</w:t>
      </w:r>
    </w:p>
    <w:p w14:paraId="28993D7C" w14:textId="77777777" w:rsidR="008B78A2" w:rsidRPr="00867FED" w:rsidRDefault="008B78A2" w:rsidP="008B78A2">
      <w:pPr>
        <w:pStyle w:val="Paragraphedeliste"/>
        <w:numPr>
          <w:ilvl w:val="0"/>
          <w:numId w:val="23"/>
        </w:numPr>
      </w:pPr>
      <w:r>
        <w:t>Le m</w:t>
      </w:r>
      <w:r w:rsidRPr="00867FED">
        <w:t>ontant annuel de la cotisation pour les hautes écoles </w:t>
      </w:r>
      <w:r>
        <w:t>est de</w:t>
      </w:r>
      <w:r w:rsidRPr="00867FED">
        <w:t xml:space="preserve"> CHF 3'000</w:t>
      </w:r>
      <w:r>
        <w:t>.</w:t>
      </w:r>
    </w:p>
    <w:p w14:paraId="19D8902C" w14:textId="77777777" w:rsidR="008B78A2" w:rsidRPr="00847AD8" w:rsidRDefault="008B78A2" w:rsidP="008B78A2">
      <w:pPr>
        <w:pStyle w:val="Paragraphedeliste"/>
        <w:numPr>
          <w:ilvl w:val="0"/>
          <w:numId w:val="23"/>
        </w:numPr>
      </w:pPr>
      <w:r>
        <w:t>Le m</w:t>
      </w:r>
      <w:r w:rsidRPr="00847AD8">
        <w:t xml:space="preserve">ontant annuel minimal de la cotisation pour les organisations de personnes concernées et leurs </w:t>
      </w:r>
      <w:proofErr w:type="spellStart"/>
      <w:r w:rsidRPr="00847AD8">
        <w:t>représentant·es</w:t>
      </w:r>
      <w:proofErr w:type="spellEnd"/>
      <w:r w:rsidRPr="00847AD8">
        <w:t> </w:t>
      </w:r>
      <w:r>
        <w:t>est de</w:t>
      </w:r>
      <w:r w:rsidRPr="00847AD8">
        <w:t xml:space="preserve"> CHF 50</w:t>
      </w:r>
      <w:r>
        <w:t>. Si leurs ressources le permettent, ce montant peut aller jusqu’à CHF 3'000.</w:t>
      </w:r>
    </w:p>
    <w:p w14:paraId="241F9E76" w14:textId="77777777" w:rsidR="008B78A2" w:rsidRDefault="008B78A2" w:rsidP="008B78A2">
      <w:pPr>
        <w:pStyle w:val="Paragraphedeliste"/>
        <w:numPr>
          <w:ilvl w:val="0"/>
          <w:numId w:val="23"/>
        </w:numPr>
      </w:pPr>
      <w:r>
        <w:t>Le m</w:t>
      </w:r>
      <w:r w:rsidRPr="00867FED">
        <w:t xml:space="preserve">ontant annuel </w:t>
      </w:r>
      <w:r>
        <w:t xml:space="preserve">minimal </w:t>
      </w:r>
      <w:r w:rsidRPr="00867FED">
        <w:t xml:space="preserve">de la cotisation pour les organisations n’appartenant pas aux catégories des points </w:t>
      </w:r>
      <w:r>
        <w:t>2</w:t>
      </w:r>
      <w:r w:rsidRPr="00876431">
        <w:t xml:space="preserve"> et </w:t>
      </w:r>
      <w:r>
        <w:t>3</w:t>
      </w:r>
      <w:r w:rsidRPr="00876431">
        <w:t xml:space="preserve"> ci-dessus</w:t>
      </w:r>
      <w:r>
        <w:t xml:space="preserve"> est de CHF 500. Si leurs ressources le permettent, ce montant peut aller jusqu’à CHF 3'000.</w:t>
      </w:r>
    </w:p>
    <w:p w14:paraId="6C0ECA5D" w14:textId="77777777" w:rsidR="008B78A2" w:rsidRDefault="008B78A2" w:rsidP="008B78A2">
      <w:r>
        <w:t>Les présents Principes et montants des cotisation entrent en vigueur au 1</w:t>
      </w:r>
      <w:r w:rsidRPr="00351283">
        <w:rPr>
          <w:vertAlign w:val="superscript"/>
        </w:rPr>
        <w:t>er</w:t>
      </w:r>
      <w:r>
        <w:t xml:space="preserve"> janvier 2022.</w:t>
      </w:r>
    </w:p>
    <w:p w14:paraId="0E764627" w14:textId="77777777" w:rsidR="008B78A2" w:rsidRDefault="008B78A2" w:rsidP="008B78A2">
      <w:r>
        <w:t xml:space="preserve">Les présents Principes et montants des cotisations ont été adoptés par l’Assemblée extraordinaire des membres du </w:t>
      </w:r>
      <w:r w:rsidRPr="00E45BA5">
        <w:t>17 décembre 2021.</w:t>
      </w:r>
    </w:p>
    <w:p w14:paraId="3400339F" w14:textId="77777777" w:rsidR="00833169" w:rsidRPr="008B78A2" w:rsidRDefault="00833169" w:rsidP="00DC2C00"/>
    <w:sectPr w:rsidR="00833169" w:rsidRPr="008B78A2" w:rsidSect="00D23F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310" w:right="1418" w:bottom="851" w:left="1418" w:header="121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2E93F" w14:textId="77777777" w:rsidR="00B25B4E" w:rsidRDefault="00B25B4E" w:rsidP="00CB5B9D">
      <w:pPr>
        <w:spacing w:after="0"/>
      </w:pPr>
      <w:r>
        <w:separator/>
      </w:r>
    </w:p>
  </w:endnote>
  <w:endnote w:type="continuationSeparator" w:id="0">
    <w:p w14:paraId="12BC8D8F" w14:textId="77777777" w:rsidR="00B25B4E" w:rsidRDefault="00B25B4E" w:rsidP="00CB5B9D">
      <w:pPr>
        <w:spacing w:after="0"/>
      </w:pPr>
      <w:r>
        <w:continuationSeparator/>
      </w:r>
    </w:p>
  </w:endnote>
  <w:endnote w:type="continuationNotice" w:id="1">
    <w:p w14:paraId="22FA6B61" w14:textId="77777777" w:rsidR="00B25B4E" w:rsidRDefault="00B25B4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Corps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E08B9" w14:textId="77777777" w:rsidR="00AC7028" w:rsidRDefault="00AC702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44B27" w14:textId="77777777" w:rsidR="00AC7028" w:rsidRDefault="00AC702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83423" w14:textId="77777777" w:rsidR="00AC7028" w:rsidRDefault="00AC70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77665" w14:textId="77777777" w:rsidR="00B25B4E" w:rsidRDefault="00B25B4E" w:rsidP="00CB5B9D">
      <w:pPr>
        <w:spacing w:after="0"/>
      </w:pPr>
      <w:r>
        <w:separator/>
      </w:r>
    </w:p>
  </w:footnote>
  <w:footnote w:type="continuationSeparator" w:id="0">
    <w:p w14:paraId="2816726B" w14:textId="77777777" w:rsidR="00B25B4E" w:rsidRDefault="00B25B4E" w:rsidP="00CB5B9D">
      <w:pPr>
        <w:spacing w:after="0"/>
      </w:pPr>
      <w:r>
        <w:continuationSeparator/>
      </w:r>
    </w:p>
  </w:footnote>
  <w:footnote w:type="continuationNotice" w:id="1">
    <w:p w14:paraId="53896700" w14:textId="77777777" w:rsidR="00B25B4E" w:rsidRDefault="00B25B4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A81DC" w14:textId="77777777" w:rsidR="00AC7028" w:rsidRDefault="00AC702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C0DB4" w14:textId="77777777" w:rsidR="00AC7028" w:rsidRDefault="00AC702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05119" w14:textId="50FFB988" w:rsidR="00745367" w:rsidRDefault="00AC7028" w:rsidP="00732239">
    <w:pPr>
      <w:spacing w:after="0" w:line="240" w:lineRule="exact"/>
      <w:rPr>
        <w:rFonts w:cs="Times New Roman (Corps CS)"/>
        <w:b/>
        <w:color w:val="595959" w:themeColor="text1" w:themeTint="A6"/>
        <w:spacing w:val="-6"/>
        <w:sz w:val="28"/>
        <w:szCs w:val="28"/>
        <w:lang w:val="de-CH"/>
      </w:rPr>
    </w:pPr>
    <w:r>
      <w:rPr>
        <w:rFonts w:cs="Times New Roman (Corps CS)"/>
        <w:b/>
        <w:noProof/>
        <w:color w:val="595959" w:themeColor="text1" w:themeTint="A6"/>
        <w:spacing w:val="-6"/>
        <w:sz w:val="28"/>
        <w:szCs w:val="28"/>
        <w:lang w:val="de-CH"/>
      </w:rPr>
      <w:drawing>
        <wp:anchor distT="0" distB="0" distL="114300" distR="114300" simplePos="0" relativeHeight="251658240" behindDoc="0" locked="0" layoutInCell="1" allowOverlap="1" wp14:anchorId="5767FCCA" wp14:editId="4AC95E10">
          <wp:simplePos x="0" y="0"/>
          <wp:positionH relativeFrom="column">
            <wp:posOffset>-60325</wp:posOffset>
          </wp:positionH>
          <wp:positionV relativeFrom="paragraph">
            <wp:posOffset>-169545</wp:posOffset>
          </wp:positionV>
          <wp:extent cx="1659255" cy="639445"/>
          <wp:effectExtent l="0" t="0" r="0" b="825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255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F8E1A4" w14:textId="2551DFB4" w:rsidR="008F7376" w:rsidRPr="003A0AE8" w:rsidRDefault="008F7376" w:rsidP="00732239">
    <w:pPr>
      <w:spacing w:after="0" w:line="240" w:lineRule="exact"/>
      <w:rPr>
        <w:rFonts w:cs="Times New Roman (Corps CS)"/>
        <w:b/>
        <w:color w:val="595959" w:themeColor="text1" w:themeTint="A6"/>
        <w:spacing w:val="-6"/>
        <w:sz w:val="28"/>
        <w:szCs w:val="28"/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754B"/>
    <w:multiLevelType w:val="hybridMultilevel"/>
    <w:tmpl w:val="F0AEFC3A"/>
    <w:lvl w:ilvl="0" w:tplc="23F6F44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C65550"/>
    <w:multiLevelType w:val="hybridMultilevel"/>
    <w:tmpl w:val="5418964C"/>
    <w:lvl w:ilvl="0" w:tplc="71F8B312">
      <w:start w:val="2"/>
      <w:numFmt w:val="decimal"/>
      <w:lvlText w:val="%1."/>
      <w:lvlJc w:val="left"/>
      <w:pPr>
        <w:ind w:left="2973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de-CH" w:eastAsia="de-CH" w:bidi="de-CH"/>
      </w:rPr>
    </w:lvl>
    <w:lvl w:ilvl="1" w:tplc="3BBE726A">
      <w:numFmt w:val="bullet"/>
      <w:lvlText w:val="•"/>
      <w:lvlJc w:val="left"/>
      <w:pPr>
        <w:ind w:left="3614" w:hanging="284"/>
      </w:pPr>
      <w:rPr>
        <w:rFonts w:hint="default"/>
        <w:lang w:val="de-CH" w:eastAsia="de-CH" w:bidi="de-CH"/>
      </w:rPr>
    </w:lvl>
    <w:lvl w:ilvl="2" w:tplc="C9487910">
      <w:numFmt w:val="bullet"/>
      <w:lvlText w:val="•"/>
      <w:lvlJc w:val="left"/>
      <w:pPr>
        <w:ind w:left="4249" w:hanging="284"/>
      </w:pPr>
      <w:rPr>
        <w:rFonts w:hint="default"/>
        <w:lang w:val="de-CH" w:eastAsia="de-CH" w:bidi="de-CH"/>
      </w:rPr>
    </w:lvl>
    <w:lvl w:ilvl="3" w:tplc="B980FB1E">
      <w:numFmt w:val="bullet"/>
      <w:lvlText w:val="•"/>
      <w:lvlJc w:val="left"/>
      <w:pPr>
        <w:ind w:left="4883" w:hanging="284"/>
      </w:pPr>
      <w:rPr>
        <w:rFonts w:hint="default"/>
        <w:lang w:val="de-CH" w:eastAsia="de-CH" w:bidi="de-CH"/>
      </w:rPr>
    </w:lvl>
    <w:lvl w:ilvl="4" w:tplc="56F44A0A">
      <w:numFmt w:val="bullet"/>
      <w:lvlText w:val="•"/>
      <w:lvlJc w:val="left"/>
      <w:pPr>
        <w:ind w:left="5518" w:hanging="284"/>
      </w:pPr>
      <w:rPr>
        <w:rFonts w:hint="default"/>
        <w:lang w:val="de-CH" w:eastAsia="de-CH" w:bidi="de-CH"/>
      </w:rPr>
    </w:lvl>
    <w:lvl w:ilvl="5" w:tplc="EEB66B42">
      <w:numFmt w:val="bullet"/>
      <w:lvlText w:val="•"/>
      <w:lvlJc w:val="left"/>
      <w:pPr>
        <w:ind w:left="6153" w:hanging="284"/>
      </w:pPr>
      <w:rPr>
        <w:rFonts w:hint="default"/>
        <w:lang w:val="de-CH" w:eastAsia="de-CH" w:bidi="de-CH"/>
      </w:rPr>
    </w:lvl>
    <w:lvl w:ilvl="6" w:tplc="202445D6">
      <w:numFmt w:val="bullet"/>
      <w:lvlText w:val="•"/>
      <w:lvlJc w:val="left"/>
      <w:pPr>
        <w:ind w:left="6787" w:hanging="284"/>
      </w:pPr>
      <w:rPr>
        <w:rFonts w:hint="default"/>
        <w:lang w:val="de-CH" w:eastAsia="de-CH" w:bidi="de-CH"/>
      </w:rPr>
    </w:lvl>
    <w:lvl w:ilvl="7" w:tplc="B0CCF1DE">
      <w:numFmt w:val="bullet"/>
      <w:lvlText w:val="•"/>
      <w:lvlJc w:val="left"/>
      <w:pPr>
        <w:ind w:left="7422" w:hanging="284"/>
      </w:pPr>
      <w:rPr>
        <w:rFonts w:hint="default"/>
        <w:lang w:val="de-CH" w:eastAsia="de-CH" w:bidi="de-CH"/>
      </w:rPr>
    </w:lvl>
    <w:lvl w:ilvl="8" w:tplc="7F7663FA">
      <w:numFmt w:val="bullet"/>
      <w:lvlText w:val="•"/>
      <w:lvlJc w:val="left"/>
      <w:pPr>
        <w:ind w:left="8057" w:hanging="284"/>
      </w:pPr>
      <w:rPr>
        <w:rFonts w:hint="default"/>
        <w:lang w:val="de-CH" w:eastAsia="de-CH" w:bidi="de-CH"/>
      </w:rPr>
    </w:lvl>
  </w:abstractNum>
  <w:abstractNum w:abstractNumId="2" w15:restartNumberingAfterBreak="0">
    <w:nsid w:val="150B779A"/>
    <w:multiLevelType w:val="hybridMultilevel"/>
    <w:tmpl w:val="3DE4D1EA"/>
    <w:lvl w:ilvl="0" w:tplc="31A01D7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750EB"/>
    <w:multiLevelType w:val="hybridMultilevel"/>
    <w:tmpl w:val="ED268BF0"/>
    <w:lvl w:ilvl="0" w:tplc="1C7ADC6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493513"/>
    <w:multiLevelType w:val="multilevel"/>
    <w:tmpl w:val="C6A2B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04D5062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2C221DE"/>
    <w:multiLevelType w:val="hybridMultilevel"/>
    <w:tmpl w:val="61AC937C"/>
    <w:lvl w:ilvl="0" w:tplc="00DA12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06C12"/>
    <w:multiLevelType w:val="hybridMultilevel"/>
    <w:tmpl w:val="5FE0AE6E"/>
    <w:lvl w:ilvl="0" w:tplc="9D789B2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E0332"/>
    <w:multiLevelType w:val="multilevel"/>
    <w:tmpl w:val="8CBEF3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5326FA3"/>
    <w:multiLevelType w:val="hybridMultilevel"/>
    <w:tmpl w:val="19482162"/>
    <w:lvl w:ilvl="0" w:tplc="9D789B2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B48DB"/>
    <w:multiLevelType w:val="hybridMultilevel"/>
    <w:tmpl w:val="6FD480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C6F97"/>
    <w:multiLevelType w:val="multilevel"/>
    <w:tmpl w:val="7C86C5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24D514A"/>
    <w:multiLevelType w:val="hybridMultilevel"/>
    <w:tmpl w:val="7F0A1E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57BF1"/>
    <w:multiLevelType w:val="hybridMultilevel"/>
    <w:tmpl w:val="54BE95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C5390"/>
    <w:multiLevelType w:val="hybridMultilevel"/>
    <w:tmpl w:val="3E5E139C"/>
    <w:lvl w:ilvl="0" w:tplc="31A01D7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410743"/>
    <w:multiLevelType w:val="multilevel"/>
    <w:tmpl w:val="8716F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F8726B4"/>
    <w:multiLevelType w:val="hybridMultilevel"/>
    <w:tmpl w:val="B1BE7A84"/>
    <w:lvl w:ilvl="0" w:tplc="A7F6285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A007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A98540D"/>
    <w:multiLevelType w:val="hybridMultilevel"/>
    <w:tmpl w:val="7EE6C0DA"/>
    <w:lvl w:ilvl="0" w:tplc="E940F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70F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E2D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D6F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EE3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46A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9CB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240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901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CA57D61"/>
    <w:multiLevelType w:val="hybridMultilevel"/>
    <w:tmpl w:val="E23E18D4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73122D"/>
    <w:multiLevelType w:val="hybridMultilevel"/>
    <w:tmpl w:val="118690AA"/>
    <w:lvl w:ilvl="0" w:tplc="9D789B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B770F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E2D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D6F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EE3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46A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9CB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240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901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CC80A7B"/>
    <w:multiLevelType w:val="hybridMultilevel"/>
    <w:tmpl w:val="90129010"/>
    <w:lvl w:ilvl="0" w:tplc="9D789B2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07C97"/>
    <w:multiLevelType w:val="hybridMultilevel"/>
    <w:tmpl w:val="0F0474C6"/>
    <w:lvl w:ilvl="0" w:tplc="CDA6072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4"/>
  </w:num>
  <w:num w:numId="5">
    <w:abstractNumId w:val="18"/>
  </w:num>
  <w:num w:numId="6">
    <w:abstractNumId w:val="20"/>
  </w:num>
  <w:num w:numId="7">
    <w:abstractNumId w:val="17"/>
  </w:num>
  <w:num w:numId="8">
    <w:abstractNumId w:val="4"/>
  </w:num>
  <w:num w:numId="9">
    <w:abstractNumId w:val="15"/>
  </w:num>
  <w:num w:numId="10">
    <w:abstractNumId w:val="0"/>
  </w:num>
  <w:num w:numId="11">
    <w:abstractNumId w:val="8"/>
  </w:num>
  <w:num w:numId="12">
    <w:abstractNumId w:val="19"/>
  </w:num>
  <w:num w:numId="13">
    <w:abstractNumId w:val="6"/>
  </w:num>
  <w:num w:numId="14">
    <w:abstractNumId w:val="21"/>
  </w:num>
  <w:num w:numId="15">
    <w:abstractNumId w:val="16"/>
  </w:num>
  <w:num w:numId="16">
    <w:abstractNumId w:val="9"/>
  </w:num>
  <w:num w:numId="17">
    <w:abstractNumId w:val="22"/>
  </w:num>
  <w:num w:numId="18">
    <w:abstractNumId w:val="10"/>
  </w:num>
  <w:num w:numId="19">
    <w:abstractNumId w:val="13"/>
  </w:num>
  <w:num w:numId="20">
    <w:abstractNumId w:val="2"/>
  </w:num>
  <w:num w:numId="21">
    <w:abstractNumId w:val="12"/>
  </w:num>
  <w:num w:numId="22">
    <w:abstractNumId w:val="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A10"/>
    <w:rsid w:val="0000021F"/>
    <w:rsid w:val="000022FE"/>
    <w:rsid w:val="00007C8E"/>
    <w:rsid w:val="00007E5D"/>
    <w:rsid w:val="00010C28"/>
    <w:rsid w:val="00020586"/>
    <w:rsid w:val="000219D8"/>
    <w:rsid w:val="00026432"/>
    <w:rsid w:val="0003681C"/>
    <w:rsid w:val="0004212B"/>
    <w:rsid w:val="00044581"/>
    <w:rsid w:val="00051A14"/>
    <w:rsid w:val="00061DDD"/>
    <w:rsid w:val="0006214A"/>
    <w:rsid w:val="000701F4"/>
    <w:rsid w:val="00070E82"/>
    <w:rsid w:val="000713A9"/>
    <w:rsid w:val="000751AC"/>
    <w:rsid w:val="00075E3D"/>
    <w:rsid w:val="00077C3D"/>
    <w:rsid w:val="00084C62"/>
    <w:rsid w:val="00087ED0"/>
    <w:rsid w:val="0009327C"/>
    <w:rsid w:val="00094C5F"/>
    <w:rsid w:val="000A0021"/>
    <w:rsid w:val="000A506A"/>
    <w:rsid w:val="000A53BC"/>
    <w:rsid w:val="000B2F9B"/>
    <w:rsid w:val="000B3E19"/>
    <w:rsid w:val="000C3C8D"/>
    <w:rsid w:val="000C41AC"/>
    <w:rsid w:val="000D1A22"/>
    <w:rsid w:val="000D49E0"/>
    <w:rsid w:val="000D4C8E"/>
    <w:rsid w:val="000F3998"/>
    <w:rsid w:val="00102835"/>
    <w:rsid w:val="001031FB"/>
    <w:rsid w:val="0010514F"/>
    <w:rsid w:val="00105855"/>
    <w:rsid w:val="001076C2"/>
    <w:rsid w:val="00113C04"/>
    <w:rsid w:val="00132F25"/>
    <w:rsid w:val="0013384F"/>
    <w:rsid w:val="0013719D"/>
    <w:rsid w:val="001454C8"/>
    <w:rsid w:val="00151B81"/>
    <w:rsid w:val="00153207"/>
    <w:rsid w:val="0015477E"/>
    <w:rsid w:val="00157F63"/>
    <w:rsid w:val="001615FC"/>
    <w:rsid w:val="0016445E"/>
    <w:rsid w:val="00166092"/>
    <w:rsid w:val="001763EC"/>
    <w:rsid w:val="00177F5E"/>
    <w:rsid w:val="0018086B"/>
    <w:rsid w:val="001837E8"/>
    <w:rsid w:val="00185A25"/>
    <w:rsid w:val="001B361B"/>
    <w:rsid w:val="001B4C7A"/>
    <w:rsid w:val="001B50F2"/>
    <w:rsid w:val="001C073A"/>
    <w:rsid w:val="001C445F"/>
    <w:rsid w:val="001D03FD"/>
    <w:rsid w:val="001D7E2C"/>
    <w:rsid w:val="001E07C3"/>
    <w:rsid w:val="001E0F3A"/>
    <w:rsid w:val="001E0FED"/>
    <w:rsid w:val="001E1207"/>
    <w:rsid w:val="001E3EAA"/>
    <w:rsid w:val="001F02C1"/>
    <w:rsid w:val="002000EB"/>
    <w:rsid w:val="00200F63"/>
    <w:rsid w:val="002010D5"/>
    <w:rsid w:val="002134B6"/>
    <w:rsid w:val="00216255"/>
    <w:rsid w:val="00224415"/>
    <w:rsid w:val="002255C1"/>
    <w:rsid w:val="00226A83"/>
    <w:rsid w:val="002310B1"/>
    <w:rsid w:val="00237918"/>
    <w:rsid w:val="00244033"/>
    <w:rsid w:val="00244D7C"/>
    <w:rsid w:val="00247CC5"/>
    <w:rsid w:val="002535C3"/>
    <w:rsid w:val="002620C2"/>
    <w:rsid w:val="002737C6"/>
    <w:rsid w:val="00273EF5"/>
    <w:rsid w:val="00282A84"/>
    <w:rsid w:val="00285804"/>
    <w:rsid w:val="00287728"/>
    <w:rsid w:val="00291D2E"/>
    <w:rsid w:val="00292FC1"/>
    <w:rsid w:val="00293BCE"/>
    <w:rsid w:val="002A1DC0"/>
    <w:rsid w:val="002A223D"/>
    <w:rsid w:val="002A26DE"/>
    <w:rsid w:val="002A2817"/>
    <w:rsid w:val="002A3C77"/>
    <w:rsid w:val="002A4728"/>
    <w:rsid w:val="002A4836"/>
    <w:rsid w:val="002A6F25"/>
    <w:rsid w:val="002B6ADF"/>
    <w:rsid w:val="002C074F"/>
    <w:rsid w:val="002C7EE6"/>
    <w:rsid w:val="002E086D"/>
    <w:rsid w:val="002E4797"/>
    <w:rsid w:val="002E4E90"/>
    <w:rsid w:val="002E7A11"/>
    <w:rsid w:val="002F01DA"/>
    <w:rsid w:val="002F3342"/>
    <w:rsid w:val="00302DC3"/>
    <w:rsid w:val="00303D8D"/>
    <w:rsid w:val="00303E37"/>
    <w:rsid w:val="003071EA"/>
    <w:rsid w:val="00316500"/>
    <w:rsid w:val="00316B8F"/>
    <w:rsid w:val="00317FC5"/>
    <w:rsid w:val="00320A41"/>
    <w:rsid w:val="003250B5"/>
    <w:rsid w:val="00327400"/>
    <w:rsid w:val="003315E9"/>
    <w:rsid w:val="00332D11"/>
    <w:rsid w:val="00351283"/>
    <w:rsid w:val="003521D6"/>
    <w:rsid w:val="0036502D"/>
    <w:rsid w:val="003678BE"/>
    <w:rsid w:val="00372706"/>
    <w:rsid w:val="00372B56"/>
    <w:rsid w:val="00373997"/>
    <w:rsid w:val="00375F49"/>
    <w:rsid w:val="00384392"/>
    <w:rsid w:val="00386284"/>
    <w:rsid w:val="0039487A"/>
    <w:rsid w:val="003A065E"/>
    <w:rsid w:val="003A0AE8"/>
    <w:rsid w:val="003A0B18"/>
    <w:rsid w:val="003A3AB7"/>
    <w:rsid w:val="003A5A5F"/>
    <w:rsid w:val="003B13FF"/>
    <w:rsid w:val="003B38F6"/>
    <w:rsid w:val="003B4E50"/>
    <w:rsid w:val="003B708F"/>
    <w:rsid w:val="003C43D1"/>
    <w:rsid w:val="003C6B83"/>
    <w:rsid w:val="003D19C0"/>
    <w:rsid w:val="003D2A7D"/>
    <w:rsid w:val="003D3821"/>
    <w:rsid w:val="003D3E69"/>
    <w:rsid w:val="003D48F3"/>
    <w:rsid w:val="003E0158"/>
    <w:rsid w:val="003E40A7"/>
    <w:rsid w:val="003F0C85"/>
    <w:rsid w:val="003F28A5"/>
    <w:rsid w:val="003F3F8B"/>
    <w:rsid w:val="0040086A"/>
    <w:rsid w:val="004036C6"/>
    <w:rsid w:val="00403C42"/>
    <w:rsid w:val="00403F47"/>
    <w:rsid w:val="004061DA"/>
    <w:rsid w:val="00413FDF"/>
    <w:rsid w:val="00421B08"/>
    <w:rsid w:val="0042203E"/>
    <w:rsid w:val="00422621"/>
    <w:rsid w:val="00423ACB"/>
    <w:rsid w:val="00425DF5"/>
    <w:rsid w:val="00432FD6"/>
    <w:rsid w:val="00434B22"/>
    <w:rsid w:val="00443BDA"/>
    <w:rsid w:val="004456DC"/>
    <w:rsid w:val="004467F0"/>
    <w:rsid w:val="00464E3C"/>
    <w:rsid w:val="00470369"/>
    <w:rsid w:val="0047288F"/>
    <w:rsid w:val="004738A6"/>
    <w:rsid w:val="00474D18"/>
    <w:rsid w:val="0048258D"/>
    <w:rsid w:val="004831BD"/>
    <w:rsid w:val="004845FC"/>
    <w:rsid w:val="00486099"/>
    <w:rsid w:val="00486B8C"/>
    <w:rsid w:val="0049749A"/>
    <w:rsid w:val="004A16C4"/>
    <w:rsid w:val="004C137C"/>
    <w:rsid w:val="004C1AF2"/>
    <w:rsid w:val="004D222B"/>
    <w:rsid w:val="004E04B5"/>
    <w:rsid w:val="004E1C42"/>
    <w:rsid w:val="004E2A42"/>
    <w:rsid w:val="004E3299"/>
    <w:rsid w:val="004F218F"/>
    <w:rsid w:val="004F266C"/>
    <w:rsid w:val="004F27CA"/>
    <w:rsid w:val="004F3A10"/>
    <w:rsid w:val="004F4412"/>
    <w:rsid w:val="0050353F"/>
    <w:rsid w:val="0050408E"/>
    <w:rsid w:val="00516D5E"/>
    <w:rsid w:val="00520598"/>
    <w:rsid w:val="00524CDB"/>
    <w:rsid w:val="0052572C"/>
    <w:rsid w:val="005309A0"/>
    <w:rsid w:val="00532FBE"/>
    <w:rsid w:val="00540D6E"/>
    <w:rsid w:val="00542324"/>
    <w:rsid w:val="00550B1E"/>
    <w:rsid w:val="00555B2F"/>
    <w:rsid w:val="00564A73"/>
    <w:rsid w:val="00565452"/>
    <w:rsid w:val="0056743F"/>
    <w:rsid w:val="0057402B"/>
    <w:rsid w:val="005776CE"/>
    <w:rsid w:val="005843C8"/>
    <w:rsid w:val="0058659B"/>
    <w:rsid w:val="00593B5F"/>
    <w:rsid w:val="005947AB"/>
    <w:rsid w:val="005A0506"/>
    <w:rsid w:val="005A085C"/>
    <w:rsid w:val="005A0C07"/>
    <w:rsid w:val="005A1BE8"/>
    <w:rsid w:val="005A4021"/>
    <w:rsid w:val="005A563B"/>
    <w:rsid w:val="005A6038"/>
    <w:rsid w:val="005B067D"/>
    <w:rsid w:val="005B1C68"/>
    <w:rsid w:val="005B2AE7"/>
    <w:rsid w:val="005B30BD"/>
    <w:rsid w:val="005B3568"/>
    <w:rsid w:val="005B3EF4"/>
    <w:rsid w:val="005B497F"/>
    <w:rsid w:val="005C0E75"/>
    <w:rsid w:val="005D2F86"/>
    <w:rsid w:val="005D5F0C"/>
    <w:rsid w:val="005E2D1F"/>
    <w:rsid w:val="005E54F6"/>
    <w:rsid w:val="005F2105"/>
    <w:rsid w:val="005F29C4"/>
    <w:rsid w:val="00602B99"/>
    <w:rsid w:val="00613741"/>
    <w:rsid w:val="00620201"/>
    <w:rsid w:val="006213E2"/>
    <w:rsid w:val="00624ADC"/>
    <w:rsid w:val="0063112A"/>
    <w:rsid w:val="00636F22"/>
    <w:rsid w:val="00640A1A"/>
    <w:rsid w:val="00642478"/>
    <w:rsid w:val="00650B1E"/>
    <w:rsid w:val="00655AB2"/>
    <w:rsid w:val="00660C0D"/>
    <w:rsid w:val="0066331A"/>
    <w:rsid w:val="00666166"/>
    <w:rsid w:val="00667A8A"/>
    <w:rsid w:val="00671ED4"/>
    <w:rsid w:val="0067453D"/>
    <w:rsid w:val="00675230"/>
    <w:rsid w:val="00677B49"/>
    <w:rsid w:val="0068270B"/>
    <w:rsid w:val="00686A7A"/>
    <w:rsid w:val="00687787"/>
    <w:rsid w:val="00687F60"/>
    <w:rsid w:val="0069666E"/>
    <w:rsid w:val="006A0331"/>
    <w:rsid w:val="006B158A"/>
    <w:rsid w:val="006B187D"/>
    <w:rsid w:val="006B37F2"/>
    <w:rsid w:val="006B380E"/>
    <w:rsid w:val="006B4124"/>
    <w:rsid w:val="006B48A9"/>
    <w:rsid w:val="006B7C62"/>
    <w:rsid w:val="006C16D3"/>
    <w:rsid w:val="006C1DAE"/>
    <w:rsid w:val="006C24FD"/>
    <w:rsid w:val="006C629A"/>
    <w:rsid w:val="006C69F0"/>
    <w:rsid w:val="006D1FB7"/>
    <w:rsid w:val="006D4560"/>
    <w:rsid w:val="006D6D70"/>
    <w:rsid w:val="006E5586"/>
    <w:rsid w:val="006E607C"/>
    <w:rsid w:val="006E6DF3"/>
    <w:rsid w:val="006F0510"/>
    <w:rsid w:val="006F266F"/>
    <w:rsid w:val="006F2F5E"/>
    <w:rsid w:val="006F51EB"/>
    <w:rsid w:val="007158F7"/>
    <w:rsid w:val="00715C49"/>
    <w:rsid w:val="00716654"/>
    <w:rsid w:val="007224F3"/>
    <w:rsid w:val="00723324"/>
    <w:rsid w:val="0072762A"/>
    <w:rsid w:val="00730879"/>
    <w:rsid w:val="0073105A"/>
    <w:rsid w:val="00732239"/>
    <w:rsid w:val="00733A0A"/>
    <w:rsid w:val="007365C7"/>
    <w:rsid w:val="00736FE6"/>
    <w:rsid w:val="00737ED9"/>
    <w:rsid w:val="00744075"/>
    <w:rsid w:val="00745367"/>
    <w:rsid w:val="00756A5A"/>
    <w:rsid w:val="00757A93"/>
    <w:rsid w:val="00760626"/>
    <w:rsid w:val="0078706A"/>
    <w:rsid w:val="00790102"/>
    <w:rsid w:val="0079024C"/>
    <w:rsid w:val="007907BE"/>
    <w:rsid w:val="00792835"/>
    <w:rsid w:val="007964AC"/>
    <w:rsid w:val="007A15D2"/>
    <w:rsid w:val="007A54EA"/>
    <w:rsid w:val="007A5FB0"/>
    <w:rsid w:val="007A7EEC"/>
    <w:rsid w:val="007B121E"/>
    <w:rsid w:val="007B21E7"/>
    <w:rsid w:val="007B2901"/>
    <w:rsid w:val="007B4B4B"/>
    <w:rsid w:val="007C2CEB"/>
    <w:rsid w:val="007C6A2B"/>
    <w:rsid w:val="007C7434"/>
    <w:rsid w:val="007C7737"/>
    <w:rsid w:val="007D40EC"/>
    <w:rsid w:val="007E35BA"/>
    <w:rsid w:val="007E6119"/>
    <w:rsid w:val="007F1A92"/>
    <w:rsid w:val="008079D0"/>
    <w:rsid w:val="00812C35"/>
    <w:rsid w:val="0081384D"/>
    <w:rsid w:val="00820CED"/>
    <w:rsid w:val="00822BCB"/>
    <w:rsid w:val="00826A9A"/>
    <w:rsid w:val="008311F5"/>
    <w:rsid w:val="00831F9A"/>
    <w:rsid w:val="00833148"/>
    <w:rsid w:val="00833169"/>
    <w:rsid w:val="00834D7C"/>
    <w:rsid w:val="00837F68"/>
    <w:rsid w:val="008410A0"/>
    <w:rsid w:val="00842833"/>
    <w:rsid w:val="00847AD8"/>
    <w:rsid w:val="00855FF4"/>
    <w:rsid w:val="00860DD6"/>
    <w:rsid w:val="00862095"/>
    <w:rsid w:val="00864094"/>
    <w:rsid w:val="00867D00"/>
    <w:rsid w:val="00867FED"/>
    <w:rsid w:val="008740C0"/>
    <w:rsid w:val="00876431"/>
    <w:rsid w:val="008779F6"/>
    <w:rsid w:val="0088548D"/>
    <w:rsid w:val="00885D2E"/>
    <w:rsid w:val="008A34E5"/>
    <w:rsid w:val="008A6AEA"/>
    <w:rsid w:val="008B102F"/>
    <w:rsid w:val="008B78A2"/>
    <w:rsid w:val="008C0DFB"/>
    <w:rsid w:val="008C61CA"/>
    <w:rsid w:val="008D11E5"/>
    <w:rsid w:val="008D3952"/>
    <w:rsid w:val="008D4209"/>
    <w:rsid w:val="008E0D5C"/>
    <w:rsid w:val="008E2F3C"/>
    <w:rsid w:val="008E6BFA"/>
    <w:rsid w:val="008F058E"/>
    <w:rsid w:val="008F0660"/>
    <w:rsid w:val="008F293F"/>
    <w:rsid w:val="008F53E5"/>
    <w:rsid w:val="008F5790"/>
    <w:rsid w:val="008F57E7"/>
    <w:rsid w:val="008F6D0F"/>
    <w:rsid w:val="008F7376"/>
    <w:rsid w:val="00901CF2"/>
    <w:rsid w:val="00905A4F"/>
    <w:rsid w:val="00912B9F"/>
    <w:rsid w:val="00922D64"/>
    <w:rsid w:val="00925D9D"/>
    <w:rsid w:val="009268FE"/>
    <w:rsid w:val="009321AB"/>
    <w:rsid w:val="009323B8"/>
    <w:rsid w:val="00935A29"/>
    <w:rsid w:val="00936DE4"/>
    <w:rsid w:val="00936E0E"/>
    <w:rsid w:val="00937CA4"/>
    <w:rsid w:val="0094180A"/>
    <w:rsid w:val="0094240A"/>
    <w:rsid w:val="00954C25"/>
    <w:rsid w:val="00960566"/>
    <w:rsid w:val="00961FB7"/>
    <w:rsid w:val="00963851"/>
    <w:rsid w:val="0096627E"/>
    <w:rsid w:val="00980E63"/>
    <w:rsid w:val="00982C58"/>
    <w:rsid w:val="00986D97"/>
    <w:rsid w:val="0099407E"/>
    <w:rsid w:val="00994AD1"/>
    <w:rsid w:val="00996D2A"/>
    <w:rsid w:val="009A5D3B"/>
    <w:rsid w:val="009A6C58"/>
    <w:rsid w:val="009B205B"/>
    <w:rsid w:val="009B4C0A"/>
    <w:rsid w:val="009B5F51"/>
    <w:rsid w:val="009C21DA"/>
    <w:rsid w:val="009C2DAA"/>
    <w:rsid w:val="009C2EA6"/>
    <w:rsid w:val="009C5D5B"/>
    <w:rsid w:val="009C7B5B"/>
    <w:rsid w:val="009D7368"/>
    <w:rsid w:val="009E3232"/>
    <w:rsid w:val="00A01EA4"/>
    <w:rsid w:val="00A02919"/>
    <w:rsid w:val="00A037EA"/>
    <w:rsid w:val="00A03FA5"/>
    <w:rsid w:val="00A04C42"/>
    <w:rsid w:val="00A07BED"/>
    <w:rsid w:val="00A17967"/>
    <w:rsid w:val="00A20EF6"/>
    <w:rsid w:val="00A230F2"/>
    <w:rsid w:val="00A357A0"/>
    <w:rsid w:val="00A47C07"/>
    <w:rsid w:val="00A57508"/>
    <w:rsid w:val="00A60D73"/>
    <w:rsid w:val="00A80C4F"/>
    <w:rsid w:val="00A82212"/>
    <w:rsid w:val="00A97141"/>
    <w:rsid w:val="00AA1C1F"/>
    <w:rsid w:val="00AA3EB4"/>
    <w:rsid w:val="00AA7553"/>
    <w:rsid w:val="00AB33FC"/>
    <w:rsid w:val="00AB3F5B"/>
    <w:rsid w:val="00AB5AEE"/>
    <w:rsid w:val="00AB60DC"/>
    <w:rsid w:val="00AC0B42"/>
    <w:rsid w:val="00AC4E16"/>
    <w:rsid w:val="00AC7028"/>
    <w:rsid w:val="00AD4902"/>
    <w:rsid w:val="00AD7EBA"/>
    <w:rsid w:val="00AE0E81"/>
    <w:rsid w:val="00AE3066"/>
    <w:rsid w:val="00AE3DF1"/>
    <w:rsid w:val="00AF03F2"/>
    <w:rsid w:val="00AF044B"/>
    <w:rsid w:val="00AF07EA"/>
    <w:rsid w:val="00AF328F"/>
    <w:rsid w:val="00B17AE1"/>
    <w:rsid w:val="00B2352E"/>
    <w:rsid w:val="00B25B4E"/>
    <w:rsid w:val="00B2709B"/>
    <w:rsid w:val="00B36C29"/>
    <w:rsid w:val="00B44F30"/>
    <w:rsid w:val="00B478A2"/>
    <w:rsid w:val="00B530FC"/>
    <w:rsid w:val="00B55BE2"/>
    <w:rsid w:val="00B6006A"/>
    <w:rsid w:val="00B605EC"/>
    <w:rsid w:val="00B66027"/>
    <w:rsid w:val="00B73B92"/>
    <w:rsid w:val="00B77E87"/>
    <w:rsid w:val="00B96281"/>
    <w:rsid w:val="00BA4AA1"/>
    <w:rsid w:val="00BB1453"/>
    <w:rsid w:val="00BB3A97"/>
    <w:rsid w:val="00BB501E"/>
    <w:rsid w:val="00BB714B"/>
    <w:rsid w:val="00BB7C73"/>
    <w:rsid w:val="00BD05BD"/>
    <w:rsid w:val="00BD1038"/>
    <w:rsid w:val="00BD46DC"/>
    <w:rsid w:val="00C0321B"/>
    <w:rsid w:val="00C22C2D"/>
    <w:rsid w:val="00C23E4E"/>
    <w:rsid w:val="00C26279"/>
    <w:rsid w:val="00C31EB3"/>
    <w:rsid w:val="00C42F6C"/>
    <w:rsid w:val="00C430F8"/>
    <w:rsid w:val="00C440DB"/>
    <w:rsid w:val="00C44E83"/>
    <w:rsid w:val="00C46DBF"/>
    <w:rsid w:val="00C505E2"/>
    <w:rsid w:val="00C52238"/>
    <w:rsid w:val="00C712C4"/>
    <w:rsid w:val="00C72051"/>
    <w:rsid w:val="00C7431B"/>
    <w:rsid w:val="00C74971"/>
    <w:rsid w:val="00C75ACC"/>
    <w:rsid w:val="00C7643E"/>
    <w:rsid w:val="00C767B3"/>
    <w:rsid w:val="00C82900"/>
    <w:rsid w:val="00C86548"/>
    <w:rsid w:val="00C91116"/>
    <w:rsid w:val="00CA0E7E"/>
    <w:rsid w:val="00CA1FA6"/>
    <w:rsid w:val="00CB4DAA"/>
    <w:rsid w:val="00CB5B9D"/>
    <w:rsid w:val="00CB6610"/>
    <w:rsid w:val="00CB6F99"/>
    <w:rsid w:val="00CB7764"/>
    <w:rsid w:val="00CC0FD7"/>
    <w:rsid w:val="00CD706B"/>
    <w:rsid w:val="00CE06B4"/>
    <w:rsid w:val="00CE18D3"/>
    <w:rsid w:val="00CE6EC3"/>
    <w:rsid w:val="00CF1B0A"/>
    <w:rsid w:val="00CF1C02"/>
    <w:rsid w:val="00CF4AFF"/>
    <w:rsid w:val="00CF69B0"/>
    <w:rsid w:val="00D0136D"/>
    <w:rsid w:val="00D0202D"/>
    <w:rsid w:val="00D040BF"/>
    <w:rsid w:val="00D14476"/>
    <w:rsid w:val="00D23F48"/>
    <w:rsid w:val="00D27A62"/>
    <w:rsid w:val="00D30F24"/>
    <w:rsid w:val="00D34596"/>
    <w:rsid w:val="00D45324"/>
    <w:rsid w:val="00D52A67"/>
    <w:rsid w:val="00D54DC8"/>
    <w:rsid w:val="00D552D8"/>
    <w:rsid w:val="00D61C87"/>
    <w:rsid w:val="00D62273"/>
    <w:rsid w:val="00D73E3B"/>
    <w:rsid w:val="00D77004"/>
    <w:rsid w:val="00D7703E"/>
    <w:rsid w:val="00D81B2E"/>
    <w:rsid w:val="00D81C0E"/>
    <w:rsid w:val="00D8321A"/>
    <w:rsid w:val="00D91E66"/>
    <w:rsid w:val="00DA1233"/>
    <w:rsid w:val="00DB185E"/>
    <w:rsid w:val="00DB2ACC"/>
    <w:rsid w:val="00DB33C0"/>
    <w:rsid w:val="00DC1FB3"/>
    <w:rsid w:val="00DC23BC"/>
    <w:rsid w:val="00DC2C00"/>
    <w:rsid w:val="00DC5F3B"/>
    <w:rsid w:val="00DD004F"/>
    <w:rsid w:val="00DD2E72"/>
    <w:rsid w:val="00DD600A"/>
    <w:rsid w:val="00DD7BA0"/>
    <w:rsid w:val="00DE3E0D"/>
    <w:rsid w:val="00DE4F1E"/>
    <w:rsid w:val="00DE566F"/>
    <w:rsid w:val="00E008BC"/>
    <w:rsid w:val="00E039A2"/>
    <w:rsid w:val="00E0591B"/>
    <w:rsid w:val="00E10325"/>
    <w:rsid w:val="00E13AA5"/>
    <w:rsid w:val="00E170E7"/>
    <w:rsid w:val="00E22DA6"/>
    <w:rsid w:val="00E241E5"/>
    <w:rsid w:val="00E244E4"/>
    <w:rsid w:val="00E26469"/>
    <w:rsid w:val="00E3373A"/>
    <w:rsid w:val="00E37ECB"/>
    <w:rsid w:val="00E41BED"/>
    <w:rsid w:val="00E422D6"/>
    <w:rsid w:val="00E43AF8"/>
    <w:rsid w:val="00E44471"/>
    <w:rsid w:val="00E458D4"/>
    <w:rsid w:val="00E45BA5"/>
    <w:rsid w:val="00E4787B"/>
    <w:rsid w:val="00E500A7"/>
    <w:rsid w:val="00E563BC"/>
    <w:rsid w:val="00E57AF5"/>
    <w:rsid w:val="00E621DB"/>
    <w:rsid w:val="00E70D91"/>
    <w:rsid w:val="00E72B6A"/>
    <w:rsid w:val="00E72F32"/>
    <w:rsid w:val="00E7672C"/>
    <w:rsid w:val="00E83A39"/>
    <w:rsid w:val="00E84B96"/>
    <w:rsid w:val="00E940D8"/>
    <w:rsid w:val="00E96FEC"/>
    <w:rsid w:val="00EB2D84"/>
    <w:rsid w:val="00EC5586"/>
    <w:rsid w:val="00ED177E"/>
    <w:rsid w:val="00ED2EE2"/>
    <w:rsid w:val="00ED2F6C"/>
    <w:rsid w:val="00ED3581"/>
    <w:rsid w:val="00ED57BD"/>
    <w:rsid w:val="00ED7AA0"/>
    <w:rsid w:val="00EE2188"/>
    <w:rsid w:val="00EF22C5"/>
    <w:rsid w:val="00EF756E"/>
    <w:rsid w:val="00F0096A"/>
    <w:rsid w:val="00F044BA"/>
    <w:rsid w:val="00F06D3B"/>
    <w:rsid w:val="00F1132D"/>
    <w:rsid w:val="00F1441F"/>
    <w:rsid w:val="00F15D3A"/>
    <w:rsid w:val="00F16BDD"/>
    <w:rsid w:val="00F202B2"/>
    <w:rsid w:val="00F202F8"/>
    <w:rsid w:val="00F23A47"/>
    <w:rsid w:val="00F24326"/>
    <w:rsid w:val="00F26783"/>
    <w:rsid w:val="00F26796"/>
    <w:rsid w:val="00F30A22"/>
    <w:rsid w:val="00F3405D"/>
    <w:rsid w:val="00F45513"/>
    <w:rsid w:val="00F45AD8"/>
    <w:rsid w:val="00F45C83"/>
    <w:rsid w:val="00F504D2"/>
    <w:rsid w:val="00F54064"/>
    <w:rsid w:val="00F634CD"/>
    <w:rsid w:val="00F82E09"/>
    <w:rsid w:val="00F83413"/>
    <w:rsid w:val="00F84868"/>
    <w:rsid w:val="00F87C91"/>
    <w:rsid w:val="00F90512"/>
    <w:rsid w:val="00F927A6"/>
    <w:rsid w:val="00F946EF"/>
    <w:rsid w:val="00F95B04"/>
    <w:rsid w:val="00F95E0B"/>
    <w:rsid w:val="00F96A2D"/>
    <w:rsid w:val="00FA087B"/>
    <w:rsid w:val="00FA2F3E"/>
    <w:rsid w:val="00FA5531"/>
    <w:rsid w:val="00FC1864"/>
    <w:rsid w:val="00FC27BF"/>
    <w:rsid w:val="00FC3174"/>
    <w:rsid w:val="00FC5224"/>
    <w:rsid w:val="00FC5FAE"/>
    <w:rsid w:val="00FD0342"/>
    <w:rsid w:val="00FD247A"/>
    <w:rsid w:val="00FD4F9F"/>
    <w:rsid w:val="00FD542A"/>
    <w:rsid w:val="00FD6FFE"/>
    <w:rsid w:val="031D7FDF"/>
    <w:rsid w:val="096C9CAC"/>
    <w:rsid w:val="0DDDF36F"/>
    <w:rsid w:val="10024FED"/>
    <w:rsid w:val="15FD0FD7"/>
    <w:rsid w:val="1AAE4145"/>
    <w:rsid w:val="1B1998D8"/>
    <w:rsid w:val="261516CC"/>
    <w:rsid w:val="26296419"/>
    <w:rsid w:val="2700CCE9"/>
    <w:rsid w:val="287ACDE1"/>
    <w:rsid w:val="29258F09"/>
    <w:rsid w:val="32714A62"/>
    <w:rsid w:val="3402A0BB"/>
    <w:rsid w:val="366EE345"/>
    <w:rsid w:val="382FA007"/>
    <w:rsid w:val="3D671688"/>
    <w:rsid w:val="3F02E6E9"/>
    <w:rsid w:val="4368F5DB"/>
    <w:rsid w:val="44D00E51"/>
    <w:rsid w:val="4ADF3111"/>
    <w:rsid w:val="4C422290"/>
    <w:rsid w:val="4F6BBDA8"/>
    <w:rsid w:val="5DBEC109"/>
    <w:rsid w:val="5E54D055"/>
    <w:rsid w:val="5F54997F"/>
    <w:rsid w:val="5FA67FC3"/>
    <w:rsid w:val="65F8065E"/>
    <w:rsid w:val="69D5F3FE"/>
    <w:rsid w:val="71AA8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03BFC31"/>
  <w15:chartTrackingRefBased/>
  <w15:docId w15:val="{999779FF-BBE9-4D6F-BBCE-12D025D6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62A"/>
    <w:pPr>
      <w:spacing w:after="120" w:line="240" w:lineRule="auto"/>
      <w:jc w:val="both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316B8F"/>
    <w:pPr>
      <w:keepNext/>
      <w:keepLines/>
      <w:spacing w:before="240" w:after="0" w:line="360" w:lineRule="auto"/>
      <w:jc w:val="left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D62273"/>
    <w:pPr>
      <w:spacing w:before="120" w:line="240" w:lineRule="auto"/>
      <w:ind w:left="1066" w:hanging="357"/>
      <w:outlineLvl w:val="1"/>
    </w:pPr>
    <w:rPr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6F051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A5A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5A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5A5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5A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5A5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5A5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5A5F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uiPriority w:val="1"/>
    <w:qFormat/>
    <w:rsid w:val="002000EB"/>
    <w:pPr>
      <w:widowControl w:val="0"/>
      <w:autoSpaceDE w:val="0"/>
      <w:autoSpaceDN w:val="0"/>
      <w:spacing w:after="0"/>
    </w:pPr>
    <w:rPr>
      <w:rFonts w:ascii="Arial" w:eastAsia="Arial" w:hAnsi="Arial" w:cs="Arial"/>
      <w:lang w:val="de-CH" w:eastAsia="de-CH" w:bidi="de-CH"/>
    </w:rPr>
  </w:style>
  <w:style w:type="character" w:customStyle="1" w:styleId="CorpsdetexteCar">
    <w:name w:val="Corps de texte Car"/>
    <w:basedOn w:val="Policepardfaut"/>
    <w:link w:val="Corpsdetexte"/>
    <w:uiPriority w:val="1"/>
    <w:rsid w:val="002000EB"/>
    <w:rPr>
      <w:rFonts w:ascii="Arial" w:eastAsia="Arial" w:hAnsi="Arial" w:cs="Arial"/>
      <w:lang w:val="de-CH" w:eastAsia="de-CH" w:bidi="de-CH"/>
    </w:rPr>
  </w:style>
  <w:style w:type="table" w:styleId="Grilledutableau">
    <w:name w:val="Table Grid"/>
    <w:basedOn w:val="TableauNormal"/>
    <w:uiPriority w:val="39"/>
    <w:rsid w:val="007D4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B5B9D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CB5B9D"/>
  </w:style>
  <w:style w:type="paragraph" w:styleId="Pieddepage">
    <w:name w:val="footer"/>
    <w:basedOn w:val="Normal"/>
    <w:link w:val="PieddepageCar"/>
    <w:uiPriority w:val="99"/>
    <w:unhideWhenUsed/>
    <w:rsid w:val="00CB5B9D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B5B9D"/>
  </w:style>
  <w:style w:type="character" w:customStyle="1" w:styleId="Titre1Car">
    <w:name w:val="Titre 1 Car"/>
    <w:basedOn w:val="Policepardfaut"/>
    <w:link w:val="Titre1"/>
    <w:uiPriority w:val="9"/>
    <w:rsid w:val="00316B8F"/>
    <w:rPr>
      <w:rFonts w:asciiTheme="majorHAnsi" w:eastAsiaTheme="majorEastAsia" w:hAnsiTheme="majorHAnsi" w:cstheme="majorBidi"/>
      <w:b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62273"/>
    <w:rPr>
      <w:rFonts w:asciiTheme="majorHAnsi" w:eastAsiaTheme="majorEastAsia" w:hAnsiTheme="majorHAnsi" w:cstheme="majorBidi"/>
      <w:b/>
      <w:szCs w:val="26"/>
    </w:rPr>
  </w:style>
  <w:style w:type="character" w:styleId="Lienhypertexte">
    <w:name w:val="Hyperlink"/>
    <w:basedOn w:val="Policepardfaut"/>
    <w:uiPriority w:val="99"/>
    <w:unhideWhenUsed/>
    <w:rsid w:val="00FD4F9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D4F9F"/>
    <w:rPr>
      <w:color w:val="605E5C"/>
      <w:shd w:val="clear" w:color="auto" w:fill="E1DFDD"/>
    </w:rPr>
  </w:style>
  <w:style w:type="paragraph" w:customStyle="1" w:styleId="Default">
    <w:name w:val="Default"/>
    <w:rsid w:val="00663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3243">
          <w:marLeft w:val="475"/>
          <w:marRight w:val="1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9038">
          <w:marLeft w:val="475"/>
          <w:marRight w:val="1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694">
          <w:marLeft w:val="475"/>
          <w:marRight w:val="1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476">
          <w:marLeft w:val="475"/>
          <w:marRight w:val="1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9BE3750-99AF-CA41-A281-31C366825F71}">
  <we:reference id="wa104380526" version="1.1.0.0" store="fr-FR" storeType="OMEX"/>
  <we:alternateReferences>
    <we:reference id="wa104380526" version="1.1.0.0" store="WA104380526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9157314CC89040A77B8A762ABDA1E0" ma:contentTypeVersion="11" ma:contentTypeDescription="Crée un document." ma:contentTypeScope="" ma:versionID="f2a25069042dd6f26ba65c59fae516c8">
  <xsd:schema xmlns:xsd="http://www.w3.org/2001/XMLSchema" xmlns:xs="http://www.w3.org/2001/XMLSchema" xmlns:p="http://schemas.microsoft.com/office/2006/metadata/properties" xmlns:ns2="a7817eb2-7930-4610-b6a4-136028d0a543" xmlns:ns3="d6b625f1-bb70-4484-ad35-f2527db9eb09" targetNamespace="http://schemas.microsoft.com/office/2006/metadata/properties" ma:root="true" ma:fieldsID="85b421469f45e2ed6c31b75ca69f0b90" ns2:_="" ns3:_="">
    <xsd:import namespace="a7817eb2-7930-4610-b6a4-136028d0a543"/>
    <xsd:import namespace="d6b625f1-bb70-4484-ad35-f2527db9eb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17eb2-7930-4610-b6a4-136028d0a5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625f1-bb70-4484-ad35-f2527db9eb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7C37B2-D4E0-4291-9091-CC854C1430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938109-C6C9-4858-A929-3660D959EF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23BA7D-8256-4403-B169-345DD30BBC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17eb2-7930-4610-b6a4-136028d0a543"/>
    <ds:schemaRef ds:uri="d6b625f1-bb70-4484-ad35-f2527db9eb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4B5F6B-F5F2-A049-AAB2-35C9E828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1815</Characters>
  <Application>Microsoft Office Word</Application>
  <DocSecurity>0</DocSecurity>
  <Lines>15</Lines>
  <Paragraphs>4</Paragraphs>
  <ScaleCrop>false</ScaleCrop>
  <Company>HES-SO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Maeder Pascal</dc:creator>
  <cp:keywords/>
  <dc:description/>
  <cp:lastModifiedBy>Maeder Pascal</cp:lastModifiedBy>
  <cp:revision>4</cp:revision>
  <cp:lastPrinted>2021-11-11T12:26:00Z</cp:lastPrinted>
  <dcterms:created xsi:type="dcterms:W3CDTF">2022-05-14T06:52:00Z</dcterms:created>
  <dcterms:modified xsi:type="dcterms:W3CDTF">2022-05-14T06:58:00Z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0x010100F89157314CC89040A77B8A762ABDA1E0</vt:lpwstr>
  </property>
</Properties>
</file>